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0C4E" w14:textId="1AE0FEB2" w:rsidR="00064B9F" w:rsidRPr="0061627A" w:rsidRDefault="0061627A" w:rsidP="00E41F25">
      <w:pPr>
        <w:spacing w:after="200" w:line="276" w:lineRule="auto"/>
        <w:jc w:val="both"/>
        <w:rPr>
          <w:rFonts w:ascii="Bookman Old Style" w:hAnsi="Bookman Old Style"/>
          <w:b/>
          <w:bCs/>
        </w:rPr>
      </w:pPr>
      <w:r w:rsidRPr="0061627A">
        <w:rPr>
          <w:rFonts w:ascii="Bookman Old Style" w:hAnsi="Bookman Old Style"/>
          <w:b/>
          <w:bCs/>
          <w:noProof/>
        </w:rPr>
        <w:drawing>
          <wp:inline distT="0" distB="0" distL="0" distR="0" wp14:anchorId="3E4EF8EA" wp14:editId="6295761C">
            <wp:extent cx="5612130" cy="1009650"/>
            <wp:effectExtent l="0" t="0" r="0" b="0"/>
            <wp:docPr id="1" name="Imagen 1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exto&#10;&#10;Descripción generada automáticamente con confianza media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7A311" w14:textId="26239DA0" w:rsidR="0061627A" w:rsidRPr="0061627A" w:rsidRDefault="0061627A" w:rsidP="00E41F25">
      <w:pPr>
        <w:spacing w:after="200" w:line="276" w:lineRule="auto"/>
        <w:jc w:val="both"/>
        <w:rPr>
          <w:rFonts w:ascii="Bookman Old Style" w:hAnsi="Bookman Old Style"/>
          <w:b/>
          <w:bCs/>
        </w:rPr>
      </w:pPr>
      <w:r w:rsidRPr="0061627A">
        <w:rPr>
          <w:rFonts w:ascii="Bookman Old Style" w:hAnsi="Bookman Old Style"/>
          <w:b/>
          <w:bCs/>
          <w:noProof/>
        </w:rPr>
        <w:drawing>
          <wp:inline distT="0" distB="0" distL="0" distR="0" wp14:anchorId="3F62C1FD" wp14:editId="282EC600">
            <wp:extent cx="5612130" cy="962025"/>
            <wp:effectExtent l="0" t="0" r="0" b="0"/>
            <wp:docPr id="2" name="Imagen 2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2E32D" w14:textId="77777777" w:rsidR="00221B99" w:rsidRPr="0061627A" w:rsidRDefault="00064B9F" w:rsidP="00E41F25">
      <w:pPr>
        <w:spacing w:after="200" w:line="276" w:lineRule="auto"/>
        <w:jc w:val="both"/>
        <w:rPr>
          <w:rFonts w:ascii="Bookman Old Style" w:hAnsi="Bookman Old Style"/>
          <w:b/>
          <w:bCs/>
          <w:sz w:val="44"/>
          <w:szCs w:val="44"/>
          <w:u w:val="single"/>
        </w:rPr>
      </w:pPr>
      <w:r w:rsidRPr="0061627A">
        <w:rPr>
          <w:rFonts w:ascii="Bookman Old Style" w:hAnsi="Bookman Old Style"/>
          <w:b/>
          <w:bCs/>
          <w:sz w:val="44"/>
          <w:szCs w:val="44"/>
        </w:rPr>
        <w:t>“</w:t>
      </w:r>
      <w:r w:rsidR="00221B99" w:rsidRPr="0061627A">
        <w:rPr>
          <w:rFonts w:ascii="Bookman Old Style" w:hAnsi="Bookman Old Style"/>
          <w:b/>
          <w:bCs/>
          <w:sz w:val="44"/>
          <w:szCs w:val="44"/>
          <w:u w:val="single"/>
        </w:rPr>
        <w:t>Un Vietnam diez veces más hermoso</w:t>
      </w:r>
      <w:r w:rsidRPr="0061627A">
        <w:rPr>
          <w:rFonts w:ascii="Bookman Old Style" w:hAnsi="Bookman Old Style"/>
          <w:b/>
          <w:bCs/>
          <w:sz w:val="44"/>
          <w:szCs w:val="44"/>
          <w:u w:val="single"/>
        </w:rPr>
        <w:t>, revolucionario y solidario”</w:t>
      </w:r>
    </w:p>
    <w:p w14:paraId="38F7F59B" w14:textId="77777777" w:rsidR="0061627A" w:rsidRPr="0061627A" w:rsidRDefault="0061627A" w:rsidP="0061627A">
      <w:pPr>
        <w:spacing w:before="600" w:after="200" w:line="276" w:lineRule="auto"/>
        <w:rPr>
          <w:rFonts w:ascii="Bookman Old Style" w:hAnsi="Bookman Old Style"/>
          <w:b/>
          <w:bCs/>
          <w:sz w:val="28"/>
          <w:szCs w:val="28"/>
        </w:rPr>
      </w:pPr>
      <w:r w:rsidRPr="0061627A">
        <w:rPr>
          <w:rFonts w:ascii="Bookman Old Style" w:hAnsi="Bookman Old Style"/>
          <w:b/>
          <w:bCs/>
          <w:noProof/>
          <w:sz w:val="28"/>
          <w:szCs w:val="28"/>
        </w:rPr>
        <w:drawing>
          <wp:anchor distT="0" distB="0" distL="114300" distR="114300" simplePos="0" relativeHeight="251660800" behindDoc="1" locked="0" layoutInCell="1" allowOverlap="1" wp14:anchorId="31A6A7BE" wp14:editId="0AE3D83E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971550" cy="1104900"/>
            <wp:effectExtent l="0" t="0" r="0" b="0"/>
            <wp:wrapTight wrapText="bothSides">
              <wp:wrapPolygon edited="0">
                <wp:start x="0" y="0"/>
                <wp:lineTo x="0" y="21228"/>
                <wp:lineTo x="21176" y="21228"/>
                <wp:lineTo x="21176" y="0"/>
                <wp:lineTo x="0" y="0"/>
              </wp:wrapPolygon>
            </wp:wrapTight>
            <wp:docPr id="3" name="Imagen 3" descr="Un hombre con lentes y camisa blan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Un hombre con lentes y camisa blanc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4B9F" w:rsidRPr="0061627A">
        <w:rPr>
          <w:rFonts w:ascii="Bookman Old Style" w:hAnsi="Bookman Old Style"/>
          <w:b/>
          <w:bCs/>
          <w:sz w:val="28"/>
          <w:szCs w:val="28"/>
        </w:rPr>
        <w:t xml:space="preserve">Por </w:t>
      </w:r>
      <w:r w:rsidR="007A6E0B" w:rsidRPr="0061627A">
        <w:rPr>
          <w:rFonts w:ascii="Bookman Old Style" w:hAnsi="Bookman Old Style"/>
          <w:b/>
          <w:bCs/>
          <w:sz w:val="28"/>
          <w:szCs w:val="28"/>
        </w:rPr>
        <w:t xml:space="preserve">Sergio Rodríguez </w:t>
      </w:r>
      <w:proofErr w:type="spellStart"/>
      <w:r w:rsidR="007A6E0B" w:rsidRPr="0061627A">
        <w:rPr>
          <w:rFonts w:ascii="Bookman Old Style" w:hAnsi="Bookman Old Style"/>
          <w:b/>
          <w:bCs/>
          <w:sz w:val="28"/>
          <w:szCs w:val="28"/>
        </w:rPr>
        <w:t>Gelfenstein</w:t>
      </w:r>
      <w:proofErr w:type="spellEnd"/>
      <w:r w:rsidR="00064B9F" w:rsidRPr="0061627A">
        <w:rPr>
          <w:rFonts w:ascii="Bookman Old Style" w:hAnsi="Bookman Old Style"/>
          <w:b/>
          <w:bCs/>
          <w:sz w:val="28"/>
          <w:szCs w:val="28"/>
        </w:rPr>
        <w:t xml:space="preserve">, </w:t>
      </w:r>
    </w:p>
    <w:p w14:paraId="7AACF3BA" w14:textId="0CECE4CD" w:rsidR="00064B9F" w:rsidRPr="0061627A" w:rsidRDefault="0061627A" w:rsidP="0061627A">
      <w:pPr>
        <w:spacing w:after="480" w:line="276" w:lineRule="auto"/>
        <w:rPr>
          <w:rFonts w:ascii="Bookman Old Style" w:hAnsi="Bookman Old Style"/>
          <w:b/>
          <w:bCs/>
          <w:sz w:val="28"/>
          <w:szCs w:val="28"/>
        </w:rPr>
      </w:pPr>
      <w:r w:rsidRPr="0061627A">
        <w:rPr>
          <w:rFonts w:ascii="Bookman Old Style" w:hAnsi="Bookman Old Style"/>
          <w:b/>
          <w:bCs/>
          <w:sz w:val="28"/>
          <w:szCs w:val="28"/>
        </w:rPr>
        <w:t>E</w:t>
      </w:r>
      <w:r w:rsidR="00064B9F" w:rsidRPr="0061627A">
        <w:rPr>
          <w:rFonts w:ascii="Bookman Old Style" w:hAnsi="Bookman Old Style"/>
          <w:b/>
          <w:bCs/>
          <w:sz w:val="28"/>
          <w:szCs w:val="28"/>
        </w:rPr>
        <w:t>scritor, analista internacional / Addhee.Ong</w:t>
      </w:r>
    </w:p>
    <w:p w14:paraId="5669819B" w14:textId="77123D66" w:rsidR="00F42BA0" w:rsidRPr="0061627A" w:rsidRDefault="00D61849" w:rsidP="00E41F25">
      <w:pPr>
        <w:spacing w:after="200"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noProof/>
          <w:sz w:val="24"/>
          <w:szCs w:val="24"/>
        </w:rPr>
        <w:drawing>
          <wp:anchor distT="0" distB="0" distL="114300" distR="114300" simplePos="0" relativeHeight="251661824" behindDoc="1" locked="0" layoutInCell="1" allowOverlap="1" wp14:anchorId="0D0D5CD9" wp14:editId="09F77524">
            <wp:simplePos x="0" y="0"/>
            <wp:positionH relativeFrom="column">
              <wp:posOffset>3248025</wp:posOffset>
            </wp:positionH>
            <wp:positionV relativeFrom="paragraph">
              <wp:posOffset>69215</wp:posOffset>
            </wp:positionV>
            <wp:extent cx="3103880" cy="2343150"/>
            <wp:effectExtent l="0" t="0" r="0" b="0"/>
            <wp:wrapTight wrapText="bothSides">
              <wp:wrapPolygon edited="0">
                <wp:start x="0" y="0"/>
                <wp:lineTo x="0" y="21424"/>
                <wp:lineTo x="21476" y="21424"/>
                <wp:lineTo x="21476" y="0"/>
                <wp:lineTo x="0" y="0"/>
              </wp:wrapPolygon>
            </wp:wrapTight>
            <wp:docPr id="4" name="Imagen 4" descr="Un hombre con traje y corbata roj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Un hombre con traje y corbata roj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88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2BA0" w:rsidRPr="0061627A">
        <w:rPr>
          <w:rFonts w:ascii="Bookman Old Style" w:hAnsi="Bookman Old Style"/>
          <w:b/>
          <w:sz w:val="24"/>
          <w:szCs w:val="24"/>
        </w:rPr>
        <w:t>“Nuestr</w:t>
      </w:r>
      <w:r w:rsidR="007D2466" w:rsidRPr="0061627A">
        <w:rPr>
          <w:rFonts w:ascii="Bookman Old Style" w:hAnsi="Bookman Old Style"/>
          <w:b/>
          <w:sz w:val="24"/>
          <w:szCs w:val="24"/>
        </w:rPr>
        <w:t>as montañas siempre existirán, nuestros ríos siempre existirán</w:t>
      </w:r>
      <w:r w:rsidR="00284498" w:rsidRPr="0061627A">
        <w:rPr>
          <w:rFonts w:ascii="Bookman Old Style" w:hAnsi="Bookman Old Style"/>
          <w:b/>
          <w:sz w:val="24"/>
          <w:szCs w:val="24"/>
        </w:rPr>
        <w:t xml:space="preserve">, </w:t>
      </w:r>
      <w:r w:rsidR="00F42BA0" w:rsidRPr="0061627A">
        <w:rPr>
          <w:rFonts w:ascii="Bookman Old Style" w:hAnsi="Bookman Old Style"/>
          <w:b/>
          <w:sz w:val="24"/>
          <w:szCs w:val="24"/>
        </w:rPr>
        <w:t>nuestro</w:t>
      </w:r>
      <w:r w:rsidR="007D2466" w:rsidRPr="0061627A">
        <w:rPr>
          <w:rFonts w:ascii="Bookman Old Style" w:hAnsi="Bookman Old Style"/>
          <w:b/>
          <w:sz w:val="24"/>
          <w:szCs w:val="24"/>
        </w:rPr>
        <w:t xml:space="preserve"> pueblo</w:t>
      </w:r>
      <w:r w:rsidR="00F42BA0" w:rsidRPr="0061627A">
        <w:rPr>
          <w:rFonts w:ascii="Bookman Old Style" w:hAnsi="Bookman Old Style"/>
          <w:b/>
          <w:sz w:val="24"/>
          <w:szCs w:val="24"/>
        </w:rPr>
        <w:t xml:space="preserve"> siempre </w:t>
      </w:r>
      <w:r w:rsidR="007D2466" w:rsidRPr="0061627A">
        <w:rPr>
          <w:rFonts w:ascii="Bookman Old Style" w:hAnsi="Bookman Old Style"/>
          <w:b/>
          <w:sz w:val="24"/>
          <w:szCs w:val="24"/>
        </w:rPr>
        <w:t>existirá</w:t>
      </w:r>
      <w:r w:rsidR="00F42BA0" w:rsidRPr="0061627A">
        <w:rPr>
          <w:rFonts w:ascii="Bookman Old Style" w:hAnsi="Bookman Old Style"/>
          <w:b/>
          <w:sz w:val="24"/>
          <w:szCs w:val="24"/>
        </w:rPr>
        <w:t xml:space="preserve">. 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Con los invasores </w:t>
      </w:r>
      <w:r w:rsidR="00064B9F" w:rsidRPr="0061627A">
        <w:rPr>
          <w:rFonts w:ascii="Bookman Old Style" w:hAnsi="Bookman Old Style"/>
          <w:b/>
          <w:sz w:val="24"/>
          <w:szCs w:val="24"/>
        </w:rPr>
        <w:t>estadounidenses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 derrotados</w:t>
      </w:r>
      <w:r w:rsidR="00284498" w:rsidRPr="0061627A">
        <w:rPr>
          <w:rFonts w:ascii="Bookman Old Style" w:hAnsi="Bookman Old Style"/>
          <w:b/>
          <w:sz w:val="24"/>
          <w:szCs w:val="24"/>
        </w:rPr>
        <w:t>,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 reconstruiremos nuestra tierra hasta hacerla </w:t>
      </w:r>
      <w:r w:rsidR="00F42BA0" w:rsidRPr="0061627A">
        <w:rPr>
          <w:rFonts w:ascii="Bookman Old Style" w:hAnsi="Bookman Old Style"/>
          <w:b/>
          <w:sz w:val="24"/>
          <w:szCs w:val="24"/>
        </w:rPr>
        <w:t>diez veces más hermosa</w:t>
      </w:r>
      <w:r w:rsidR="007D2466" w:rsidRPr="0061627A">
        <w:rPr>
          <w:rFonts w:ascii="Bookman Old Style" w:hAnsi="Bookman Old Style"/>
          <w:b/>
          <w:sz w:val="24"/>
          <w:szCs w:val="24"/>
        </w:rPr>
        <w:t xml:space="preserve"> [</w:t>
      </w:r>
      <w:r w:rsidR="00F42BA0" w:rsidRPr="0061627A">
        <w:rPr>
          <w:rFonts w:ascii="Bookman Old Style" w:hAnsi="Bookman Old Style"/>
          <w:b/>
          <w:sz w:val="24"/>
          <w:szCs w:val="24"/>
        </w:rPr>
        <w:t>…</w:t>
      </w:r>
      <w:r w:rsidR="007D2466" w:rsidRPr="0061627A">
        <w:rPr>
          <w:rFonts w:ascii="Bookman Old Style" w:hAnsi="Bookman Old Style"/>
          <w:b/>
          <w:sz w:val="24"/>
          <w:szCs w:val="24"/>
        </w:rPr>
        <w:t>]</w:t>
      </w:r>
      <w:r w:rsidR="00F42BA0" w:rsidRPr="0061627A">
        <w:rPr>
          <w:rFonts w:ascii="Bookman Old Style" w:hAnsi="Bookman Old Style"/>
          <w:b/>
          <w:sz w:val="24"/>
          <w:szCs w:val="24"/>
        </w:rPr>
        <w:t xml:space="preserve"> Nuestra Patria será reunificada. Nuestros compatriotas del Norte y del Sur se reunirán bajo el mismo </w:t>
      </w:r>
      <w:r w:rsidR="00370EE6" w:rsidRPr="0061627A">
        <w:rPr>
          <w:rFonts w:ascii="Bookman Old Style" w:hAnsi="Bookman Old Style"/>
          <w:b/>
          <w:sz w:val="24"/>
          <w:szCs w:val="24"/>
        </w:rPr>
        <w:t>cielo</w:t>
      </w:r>
      <w:r w:rsidR="00F42BA0" w:rsidRPr="0061627A">
        <w:rPr>
          <w:rFonts w:ascii="Bookman Old Style" w:hAnsi="Bookman Old Style"/>
          <w:b/>
          <w:sz w:val="24"/>
          <w:szCs w:val="24"/>
        </w:rPr>
        <w:t>” escribió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 </w:t>
      </w:r>
      <w:r w:rsidR="00F42BA0" w:rsidRPr="0061627A">
        <w:rPr>
          <w:rFonts w:ascii="Bookman Old Style" w:hAnsi="Bookman Old Style"/>
          <w:b/>
          <w:sz w:val="24"/>
          <w:szCs w:val="24"/>
        </w:rPr>
        <w:t>el presidente Ho Chi Minh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 en su testamento político. </w:t>
      </w:r>
      <w:r w:rsidR="00F42BA0" w:rsidRPr="0061627A">
        <w:rPr>
          <w:rFonts w:ascii="Bookman Old Style" w:hAnsi="Bookman Old Style"/>
          <w:b/>
          <w:sz w:val="24"/>
          <w:szCs w:val="24"/>
        </w:rPr>
        <w:t xml:space="preserve"> el 10 de mayo de 1969</w:t>
      </w:r>
      <w:r w:rsidR="00064B9F" w:rsidRPr="0061627A">
        <w:rPr>
          <w:rFonts w:ascii="Bookman Old Style" w:hAnsi="Bookman Old Style"/>
          <w:b/>
          <w:sz w:val="24"/>
          <w:szCs w:val="24"/>
        </w:rPr>
        <w:t>”</w:t>
      </w:r>
      <w:r w:rsidR="00370EE6" w:rsidRPr="0061627A">
        <w:rPr>
          <w:rFonts w:ascii="Bookman Old Style" w:hAnsi="Bookman Old Style"/>
          <w:b/>
          <w:sz w:val="24"/>
          <w:szCs w:val="24"/>
        </w:rPr>
        <w:t xml:space="preserve"> </w:t>
      </w:r>
    </w:p>
    <w:p w14:paraId="289E048E" w14:textId="77777777" w:rsidR="00F42BA0" w:rsidRPr="0061627A" w:rsidRDefault="00370EE6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Años antes, el 2 de septiembre de 1945,</w:t>
      </w:r>
      <w:r w:rsidR="00F42BA0" w:rsidRPr="0061627A">
        <w:rPr>
          <w:rFonts w:ascii="Bookman Old Style" w:hAnsi="Bookman Old Style"/>
        </w:rPr>
        <w:t xml:space="preserve"> ante cientos de miles de personas que en representación del pueblo se congregaron en la plaza de Ba </w:t>
      </w:r>
      <w:proofErr w:type="spellStart"/>
      <w:r w:rsidR="00F42BA0" w:rsidRPr="0061627A">
        <w:rPr>
          <w:rFonts w:ascii="Bookman Old Style" w:hAnsi="Bookman Old Style"/>
        </w:rPr>
        <w:t>Dinh</w:t>
      </w:r>
      <w:proofErr w:type="spellEnd"/>
      <w:r w:rsidR="00F42BA0" w:rsidRPr="0061627A">
        <w:rPr>
          <w:rFonts w:ascii="Bookman Old Style" w:hAnsi="Bookman Old Style"/>
        </w:rPr>
        <w:t>, en Hanoi, el presidente Ho leyó la Proclamación de la Independencia, declarando el nacimiento de la República Democrática de Vietnam.</w:t>
      </w:r>
    </w:p>
    <w:p w14:paraId="51218EFB" w14:textId="77777777" w:rsidR="00370EE6" w:rsidRPr="0061627A" w:rsidRDefault="002E0CF2" w:rsidP="00E41F25">
      <w:pPr>
        <w:spacing w:after="200" w:line="276" w:lineRule="auto"/>
        <w:jc w:val="both"/>
        <w:rPr>
          <w:rFonts w:ascii="Bookman Old Style" w:hAnsi="Bookman Old Style"/>
          <w:b/>
        </w:rPr>
      </w:pPr>
      <w:r w:rsidRPr="0061627A">
        <w:rPr>
          <w:rFonts w:ascii="Bookman Old Style" w:hAnsi="Bookman Old Style"/>
        </w:rPr>
        <w:t>Cincuenta y tres años después</w:t>
      </w:r>
      <w:r w:rsidR="00186498" w:rsidRPr="0061627A">
        <w:rPr>
          <w:rFonts w:ascii="Bookman Old Style" w:hAnsi="Bookman Old Style"/>
        </w:rPr>
        <w:t xml:space="preserve"> </w:t>
      </w:r>
      <w:r w:rsidR="0024374A" w:rsidRPr="0061627A">
        <w:rPr>
          <w:rFonts w:ascii="Bookman Old Style" w:hAnsi="Bookman Old Style"/>
        </w:rPr>
        <w:t xml:space="preserve">de que </w:t>
      </w:r>
      <w:r w:rsidR="00186498" w:rsidRPr="0061627A">
        <w:rPr>
          <w:rFonts w:ascii="Bookman Old Style" w:hAnsi="Bookman Old Style"/>
        </w:rPr>
        <w:t xml:space="preserve">Ho Chi </w:t>
      </w:r>
      <w:r w:rsidR="007E1F3F" w:rsidRPr="0061627A">
        <w:rPr>
          <w:rFonts w:ascii="Bookman Old Style" w:hAnsi="Bookman Old Style"/>
        </w:rPr>
        <w:t>Minh</w:t>
      </w:r>
      <w:r w:rsidR="0024374A" w:rsidRPr="0061627A">
        <w:rPr>
          <w:rFonts w:ascii="Bookman Old Style" w:hAnsi="Bookman Old Style"/>
        </w:rPr>
        <w:t xml:space="preserve"> hiciera su promesa de futuro</w:t>
      </w:r>
      <w:r w:rsidR="007E1F3F" w:rsidRPr="0061627A">
        <w:rPr>
          <w:rFonts w:ascii="Bookman Old Style" w:hAnsi="Bookman Old Style"/>
        </w:rPr>
        <w:t xml:space="preserve"> y</w:t>
      </w:r>
      <w:r w:rsidRPr="0061627A">
        <w:rPr>
          <w:rFonts w:ascii="Bookman Old Style" w:hAnsi="Bookman Old Style"/>
        </w:rPr>
        <w:t xml:space="preserve"> cuando se conmemora el 77 aniversario de la fundación de la República Socialista de Vietnam</w:t>
      </w:r>
      <w:r w:rsidR="00186498" w:rsidRPr="0061627A">
        <w:rPr>
          <w:rFonts w:ascii="Bookman Old Style" w:hAnsi="Bookman Old Style"/>
        </w:rPr>
        <w:t>,</w:t>
      </w:r>
      <w:r w:rsidRPr="0061627A">
        <w:rPr>
          <w:rFonts w:ascii="Bookman Old Style" w:hAnsi="Bookman Old Style"/>
        </w:rPr>
        <w:t xml:space="preserve"> su </w:t>
      </w:r>
      <w:r w:rsidRPr="0061627A">
        <w:rPr>
          <w:rFonts w:ascii="Bookman Old Style" w:hAnsi="Bookman Old Style"/>
        </w:rPr>
        <w:lastRenderedPageBreak/>
        <w:t xml:space="preserve">pueblo puede mostrar </w:t>
      </w:r>
      <w:r w:rsidR="00186498" w:rsidRPr="0061627A">
        <w:rPr>
          <w:rFonts w:ascii="Bookman Old Style" w:hAnsi="Bookman Old Style"/>
        </w:rPr>
        <w:t>ante e</w:t>
      </w:r>
      <w:r w:rsidRPr="0061627A">
        <w:rPr>
          <w:rFonts w:ascii="Bookman Old Style" w:hAnsi="Bookman Old Style"/>
        </w:rPr>
        <w:t xml:space="preserve">l mundo la </w:t>
      </w:r>
      <w:r w:rsidR="00186498" w:rsidRPr="0061627A">
        <w:rPr>
          <w:rFonts w:ascii="Bookman Old Style" w:hAnsi="Bookman Old Style"/>
        </w:rPr>
        <w:t xml:space="preserve">certeza de tal premonición.  </w:t>
      </w:r>
      <w:r w:rsidR="007E1F3F" w:rsidRPr="0061627A">
        <w:rPr>
          <w:rFonts w:ascii="Bookman Old Style" w:hAnsi="Bookman Old Style"/>
        </w:rPr>
        <w:t>En 1970,</w:t>
      </w:r>
      <w:r w:rsidR="00186498" w:rsidRPr="0061627A">
        <w:rPr>
          <w:rFonts w:ascii="Bookman Old Style" w:hAnsi="Bookman Old Style"/>
        </w:rPr>
        <w:t xml:space="preserve"> Le </w:t>
      </w:r>
      <w:proofErr w:type="spellStart"/>
      <w:r w:rsidR="00186498" w:rsidRPr="0061627A">
        <w:rPr>
          <w:rFonts w:ascii="Bookman Old Style" w:hAnsi="Bookman Old Style"/>
        </w:rPr>
        <w:t>Duan</w:t>
      </w:r>
      <w:proofErr w:type="spellEnd"/>
      <w:r w:rsidR="00186498" w:rsidRPr="0061627A">
        <w:rPr>
          <w:rFonts w:ascii="Bookman Old Style" w:hAnsi="Bookman Old Style"/>
        </w:rPr>
        <w:t xml:space="preserve"> quien fuera primer secretario del Partido de los Trabajadores de Vietnam</w:t>
      </w:r>
      <w:r w:rsidR="0050213A" w:rsidRPr="0061627A">
        <w:rPr>
          <w:rFonts w:ascii="Bookman Old Style" w:hAnsi="Bookman Old Style"/>
        </w:rPr>
        <w:t xml:space="preserve">, </w:t>
      </w:r>
      <w:r w:rsidR="00777691" w:rsidRPr="0061627A">
        <w:rPr>
          <w:rFonts w:ascii="Bookman Old Style" w:hAnsi="Bookman Old Style"/>
        </w:rPr>
        <w:t>devenido en</w:t>
      </w:r>
      <w:r w:rsidR="0050213A" w:rsidRPr="0061627A">
        <w:rPr>
          <w:rFonts w:ascii="Bookman Old Style" w:hAnsi="Bookman Old Style"/>
        </w:rPr>
        <w:t xml:space="preserve"> Partido Comunista de Vietnam (PCV) en</w:t>
      </w:r>
      <w:r w:rsidR="00777691" w:rsidRPr="0061627A">
        <w:rPr>
          <w:rFonts w:ascii="Bookman Old Style" w:hAnsi="Bookman Old Style"/>
        </w:rPr>
        <w:t xml:space="preserve"> </w:t>
      </w:r>
      <w:r w:rsidR="0050213A" w:rsidRPr="0061627A">
        <w:rPr>
          <w:rFonts w:ascii="Bookman Old Style" w:hAnsi="Bookman Old Style"/>
        </w:rPr>
        <w:t xml:space="preserve">el 4to. Congreso en 1976, ya con el país reunificado, </w:t>
      </w:r>
      <w:r w:rsidR="007E1F3F" w:rsidRPr="0061627A">
        <w:rPr>
          <w:rFonts w:ascii="Bookman Old Style" w:hAnsi="Bookman Old Style"/>
        </w:rPr>
        <w:t xml:space="preserve">consideraba que </w:t>
      </w:r>
      <w:r w:rsidR="00EA55DA" w:rsidRPr="0061627A">
        <w:rPr>
          <w:rFonts w:ascii="Bookman Old Style" w:hAnsi="Bookman Old Style"/>
        </w:rPr>
        <w:t xml:space="preserve">el </w:t>
      </w:r>
      <w:r w:rsidR="0050213A" w:rsidRPr="0061627A">
        <w:rPr>
          <w:rFonts w:ascii="Bookman Old Style" w:hAnsi="Bookman Old Style"/>
        </w:rPr>
        <w:t>PCV</w:t>
      </w:r>
      <w:r w:rsidR="007E1F3F" w:rsidRPr="0061627A">
        <w:rPr>
          <w:rFonts w:ascii="Bookman Old Style" w:hAnsi="Bookman Old Style"/>
        </w:rPr>
        <w:t xml:space="preserve"> y el presidente Ho Chi Minh </w:t>
      </w:r>
      <w:r w:rsidR="00EA55DA" w:rsidRPr="0061627A">
        <w:rPr>
          <w:rFonts w:ascii="Bookman Old Style" w:hAnsi="Bookman Old Style"/>
        </w:rPr>
        <w:t>llevaron al pueblo</w:t>
      </w:r>
      <w:r w:rsidR="007E1F3F" w:rsidRPr="0061627A">
        <w:rPr>
          <w:rFonts w:ascii="Bookman Old Style" w:hAnsi="Bookman Old Style"/>
        </w:rPr>
        <w:t xml:space="preserve"> </w:t>
      </w:r>
      <w:r w:rsidR="00EA55DA" w:rsidRPr="0061627A">
        <w:rPr>
          <w:rFonts w:ascii="Bookman Old Style" w:hAnsi="Bookman Old Style"/>
          <w:b/>
        </w:rPr>
        <w:t>“</w:t>
      </w:r>
      <w:r w:rsidR="007E1F3F" w:rsidRPr="0061627A">
        <w:rPr>
          <w:rFonts w:ascii="Bookman Old Style" w:hAnsi="Bookman Old Style"/>
          <w:b/>
        </w:rPr>
        <w:t>a la palestra mundial como uno de los primeros países coloniales y dependientes cuya revolución de liberación nacional ha triunfado y logrado la toma del poder en todo el país”</w:t>
      </w:r>
      <w:r w:rsidR="00D87911" w:rsidRPr="0061627A">
        <w:rPr>
          <w:rFonts w:ascii="Bookman Old Style" w:hAnsi="Bookman Old Style"/>
          <w:b/>
        </w:rPr>
        <w:t>.</w:t>
      </w:r>
    </w:p>
    <w:p w14:paraId="0F771365" w14:textId="77777777" w:rsidR="00D87911" w:rsidRPr="0061627A" w:rsidRDefault="00D87911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 xml:space="preserve">La derrota de la intervención militar estadounidense en </w:t>
      </w:r>
      <w:proofErr w:type="gramStart"/>
      <w:r w:rsidRPr="0061627A">
        <w:rPr>
          <w:rFonts w:ascii="Bookman Old Style" w:hAnsi="Bookman Old Style"/>
        </w:rPr>
        <w:t>1975,</w:t>
      </w:r>
      <w:proofErr w:type="gramEnd"/>
      <w:r w:rsidRPr="0061627A">
        <w:rPr>
          <w:rFonts w:ascii="Bookman Old Style" w:hAnsi="Bookman Old Style"/>
        </w:rPr>
        <w:t xml:space="preserve"> supuso el inicio de</w:t>
      </w:r>
      <w:r w:rsidR="0024374A" w:rsidRPr="0061627A">
        <w:rPr>
          <w:rFonts w:ascii="Bookman Old Style" w:hAnsi="Bookman Old Style"/>
        </w:rPr>
        <w:t xml:space="preserve"> una</w:t>
      </w:r>
      <w:r w:rsidRPr="0061627A">
        <w:rPr>
          <w:rFonts w:ascii="Bookman Old Style" w:hAnsi="Bookman Old Style"/>
        </w:rPr>
        <w:t xml:space="preserve"> nueva etapa en la construcción del Vietnam socialista. </w:t>
      </w:r>
      <w:r w:rsidR="0024374A" w:rsidRPr="0061627A">
        <w:rPr>
          <w:rFonts w:ascii="Bookman Old Style" w:hAnsi="Bookman Old Style"/>
        </w:rPr>
        <w:t>Pero l</w:t>
      </w:r>
      <w:r w:rsidRPr="0061627A">
        <w:rPr>
          <w:rFonts w:ascii="Bookman Old Style" w:hAnsi="Bookman Old Style"/>
        </w:rPr>
        <w:t xml:space="preserve">a desaparición de la Unión Soviética y el </w:t>
      </w:r>
      <w:r w:rsidR="004F7F17" w:rsidRPr="0061627A">
        <w:rPr>
          <w:rFonts w:ascii="Bookman Old Style" w:hAnsi="Bookman Old Style"/>
        </w:rPr>
        <w:t>colapso</w:t>
      </w:r>
      <w:r w:rsidRPr="0061627A">
        <w:rPr>
          <w:rFonts w:ascii="Bookman Old Style" w:hAnsi="Bookman Old Style"/>
        </w:rPr>
        <w:t xml:space="preserve"> del campo socialista </w:t>
      </w:r>
      <w:r w:rsidR="0024374A" w:rsidRPr="0061627A">
        <w:rPr>
          <w:rFonts w:ascii="Bookman Old Style" w:hAnsi="Bookman Old Style"/>
        </w:rPr>
        <w:t>influyeron poderosamente para que</w:t>
      </w:r>
      <w:r w:rsidRPr="0061627A">
        <w:rPr>
          <w:rFonts w:ascii="Bookman Old Style" w:hAnsi="Bookman Old Style"/>
        </w:rPr>
        <w:t xml:space="preserve"> una importante crisis socioeconómica </w:t>
      </w:r>
      <w:r w:rsidR="0024374A" w:rsidRPr="0061627A">
        <w:rPr>
          <w:rFonts w:ascii="Bookman Old Style" w:hAnsi="Bookman Old Style"/>
        </w:rPr>
        <w:t xml:space="preserve">afectara </w:t>
      </w:r>
      <w:r w:rsidR="0050213A" w:rsidRPr="0061627A">
        <w:rPr>
          <w:rFonts w:ascii="Bookman Old Style" w:hAnsi="Bookman Old Style"/>
        </w:rPr>
        <w:t>a</w:t>
      </w:r>
      <w:r w:rsidR="0024374A" w:rsidRPr="0061627A">
        <w:rPr>
          <w:rFonts w:ascii="Bookman Old Style" w:hAnsi="Bookman Old Style"/>
        </w:rPr>
        <w:t>l</w:t>
      </w:r>
      <w:r w:rsidRPr="0061627A">
        <w:rPr>
          <w:rFonts w:ascii="Bookman Old Style" w:hAnsi="Bookman Old Style"/>
        </w:rPr>
        <w:t xml:space="preserve"> país justo cuando</w:t>
      </w:r>
      <w:r w:rsidR="00153E16" w:rsidRPr="0061627A">
        <w:rPr>
          <w:rFonts w:ascii="Bookman Old Style" w:hAnsi="Bookman Old Style"/>
        </w:rPr>
        <w:t xml:space="preserve"> </w:t>
      </w:r>
      <w:r w:rsidRPr="0061627A">
        <w:rPr>
          <w:rFonts w:ascii="Bookman Old Style" w:hAnsi="Bookman Old Style"/>
        </w:rPr>
        <w:t xml:space="preserve">se trabajaba para restañar las profundas </w:t>
      </w:r>
      <w:r w:rsidR="004F7F17" w:rsidRPr="0061627A">
        <w:rPr>
          <w:rFonts w:ascii="Bookman Old Style" w:hAnsi="Bookman Old Style"/>
        </w:rPr>
        <w:t>heridas</w:t>
      </w:r>
      <w:r w:rsidRPr="0061627A">
        <w:rPr>
          <w:rFonts w:ascii="Bookman Old Style" w:hAnsi="Bookman Old Style"/>
        </w:rPr>
        <w:t xml:space="preserve"> </w:t>
      </w:r>
      <w:r w:rsidR="004F7F17" w:rsidRPr="0061627A">
        <w:rPr>
          <w:rFonts w:ascii="Bookman Old Style" w:hAnsi="Bookman Old Style"/>
        </w:rPr>
        <w:t>dejadas</w:t>
      </w:r>
      <w:r w:rsidRPr="0061627A">
        <w:rPr>
          <w:rFonts w:ascii="Bookman Old Style" w:hAnsi="Bookman Old Style"/>
        </w:rPr>
        <w:t xml:space="preserve"> por </w:t>
      </w:r>
      <w:r w:rsidR="004F7F17" w:rsidRPr="0061627A">
        <w:rPr>
          <w:rFonts w:ascii="Bookman Old Style" w:hAnsi="Bookman Old Style"/>
        </w:rPr>
        <w:t>67 años de dominio colonial francés y 20 de</w:t>
      </w:r>
      <w:r w:rsidR="00623C06" w:rsidRPr="0061627A">
        <w:rPr>
          <w:rFonts w:ascii="Bookman Old Style" w:hAnsi="Bookman Old Style"/>
        </w:rPr>
        <w:t xml:space="preserve"> intervención militar imperialista de Estado</w:t>
      </w:r>
      <w:r w:rsidR="0024374A" w:rsidRPr="0061627A">
        <w:rPr>
          <w:rFonts w:ascii="Bookman Old Style" w:hAnsi="Bookman Old Style"/>
        </w:rPr>
        <w:t>s</w:t>
      </w:r>
      <w:r w:rsidR="00623C06" w:rsidRPr="0061627A">
        <w:rPr>
          <w:rFonts w:ascii="Bookman Old Style" w:hAnsi="Bookman Old Style"/>
        </w:rPr>
        <w:t xml:space="preserve"> Unidos. En Occidente se frotaban las manos pensando que el</w:t>
      </w:r>
      <w:r w:rsidR="00064B9F" w:rsidRPr="0061627A">
        <w:rPr>
          <w:rFonts w:ascii="Bookman Old Style" w:hAnsi="Bookman Old Style"/>
        </w:rPr>
        <w:t xml:space="preserve"> P</w:t>
      </w:r>
      <w:r w:rsidR="00623C06" w:rsidRPr="0061627A">
        <w:rPr>
          <w:rFonts w:ascii="Bookman Old Style" w:hAnsi="Bookman Old Style"/>
        </w:rPr>
        <w:t xml:space="preserve">ueblo </w:t>
      </w:r>
      <w:r w:rsidR="00064B9F" w:rsidRPr="0061627A">
        <w:rPr>
          <w:rFonts w:ascii="Bookman Old Style" w:hAnsi="Bookman Old Style"/>
        </w:rPr>
        <w:t>V</w:t>
      </w:r>
      <w:r w:rsidR="00623C06" w:rsidRPr="0061627A">
        <w:rPr>
          <w:rFonts w:ascii="Bookman Old Style" w:hAnsi="Bookman Old Style"/>
        </w:rPr>
        <w:t xml:space="preserve">ietnamita no iba a resistir este nuevo embate y el país iba a </w:t>
      </w:r>
      <w:r w:rsidR="0024374A" w:rsidRPr="0061627A">
        <w:rPr>
          <w:rFonts w:ascii="Bookman Old Style" w:hAnsi="Bookman Old Style"/>
        </w:rPr>
        <w:t xml:space="preserve">sucumbir </w:t>
      </w:r>
      <w:r w:rsidR="00623C06" w:rsidRPr="0061627A">
        <w:rPr>
          <w:rFonts w:ascii="Bookman Old Style" w:hAnsi="Bookman Old Style"/>
        </w:rPr>
        <w:t xml:space="preserve">ante la avalancha del capital extranjero, que esta vez no </w:t>
      </w:r>
      <w:r w:rsidR="0024374A" w:rsidRPr="0061627A">
        <w:rPr>
          <w:rFonts w:ascii="Bookman Old Style" w:hAnsi="Bookman Old Style"/>
        </w:rPr>
        <w:t>habría de acudir</w:t>
      </w:r>
      <w:r w:rsidR="00623C06" w:rsidRPr="0061627A">
        <w:rPr>
          <w:rFonts w:ascii="Bookman Old Style" w:hAnsi="Bookman Old Style"/>
        </w:rPr>
        <w:t xml:space="preserve"> a través de su componente bélico. Bajo la conducción del Partido Comunista, una vez más</w:t>
      </w:r>
      <w:r w:rsidR="0024374A" w:rsidRPr="0061627A">
        <w:rPr>
          <w:rFonts w:ascii="Bookman Old Style" w:hAnsi="Bookman Old Style"/>
        </w:rPr>
        <w:t>,</w:t>
      </w:r>
      <w:r w:rsidR="00623C06" w:rsidRPr="0061627A">
        <w:rPr>
          <w:rFonts w:ascii="Bookman Old Style" w:hAnsi="Bookman Old Style"/>
        </w:rPr>
        <w:t xml:space="preserve"> Vietnam resistió mientras se aprestaba </w:t>
      </w:r>
      <w:r w:rsidR="0024374A" w:rsidRPr="0061627A">
        <w:rPr>
          <w:rFonts w:ascii="Bookman Old Style" w:hAnsi="Bookman Old Style"/>
        </w:rPr>
        <w:t>a</w:t>
      </w:r>
      <w:r w:rsidR="00623C06" w:rsidRPr="0061627A">
        <w:rPr>
          <w:rFonts w:ascii="Bookman Old Style" w:hAnsi="Bookman Old Style"/>
        </w:rPr>
        <w:t xml:space="preserve"> trazar el rumbo en las nuevas condiciones</w:t>
      </w:r>
      <w:r w:rsidR="00777691" w:rsidRPr="0061627A">
        <w:rPr>
          <w:rFonts w:ascii="Bookman Old Style" w:hAnsi="Bookman Old Style"/>
        </w:rPr>
        <w:t xml:space="preserve"> creadas</w:t>
      </w:r>
      <w:r w:rsidR="00623C06" w:rsidRPr="0061627A">
        <w:rPr>
          <w:rFonts w:ascii="Bookman Old Style" w:hAnsi="Bookman Old Style"/>
        </w:rPr>
        <w:t>.</w:t>
      </w:r>
    </w:p>
    <w:p w14:paraId="662FC5DB" w14:textId="77777777" w:rsidR="00C244EF" w:rsidRPr="0061627A" w:rsidRDefault="00623C06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 xml:space="preserve">El VI Congreso del </w:t>
      </w:r>
      <w:r w:rsidR="00C244EF" w:rsidRPr="0061627A">
        <w:rPr>
          <w:rFonts w:ascii="Bookman Old Style" w:hAnsi="Bookman Old Style"/>
        </w:rPr>
        <w:t>PCV realizado</w:t>
      </w:r>
      <w:r w:rsidRPr="0061627A">
        <w:rPr>
          <w:rFonts w:ascii="Bookman Old Style" w:hAnsi="Bookman Old Style"/>
        </w:rPr>
        <w:t xml:space="preserve"> en 1986 se propuso afrontar la realidad</w:t>
      </w:r>
      <w:r w:rsidR="00BF10A3" w:rsidRPr="0061627A">
        <w:rPr>
          <w:rFonts w:ascii="Bookman Old Style" w:hAnsi="Bookman Old Style"/>
        </w:rPr>
        <w:t>, adoptar una posición autocrítica ante los errores</w:t>
      </w:r>
      <w:r w:rsidR="00C244EF" w:rsidRPr="0061627A">
        <w:rPr>
          <w:rFonts w:ascii="Bookman Old Style" w:hAnsi="Bookman Old Style"/>
        </w:rPr>
        <w:t>, remozar y modernizar la organización y los métodos de trabajo e iniciar el proceso de renovación del país (</w:t>
      </w:r>
      <w:proofErr w:type="spellStart"/>
      <w:r w:rsidR="00C244EF" w:rsidRPr="0061627A">
        <w:rPr>
          <w:rFonts w:ascii="Bookman Old Style" w:hAnsi="Bookman Old Style"/>
        </w:rPr>
        <w:t>Doi</w:t>
      </w:r>
      <w:proofErr w:type="spellEnd"/>
      <w:r w:rsidR="00C244EF" w:rsidRPr="0061627A">
        <w:rPr>
          <w:rFonts w:ascii="Bookman Old Style" w:hAnsi="Bookman Old Style"/>
        </w:rPr>
        <w:t xml:space="preserve"> </w:t>
      </w:r>
      <w:proofErr w:type="spellStart"/>
      <w:r w:rsidR="00C244EF" w:rsidRPr="0061627A">
        <w:rPr>
          <w:rFonts w:ascii="Bookman Old Style" w:hAnsi="Bookman Old Style"/>
        </w:rPr>
        <w:t>Moi</w:t>
      </w:r>
      <w:proofErr w:type="spellEnd"/>
      <w:r w:rsidR="00C244EF" w:rsidRPr="0061627A">
        <w:rPr>
          <w:rFonts w:ascii="Bookman Old Style" w:hAnsi="Bookman Old Style"/>
        </w:rPr>
        <w:t xml:space="preserve">). Los logros alcanzados a partir de </w:t>
      </w:r>
      <w:proofErr w:type="gramStart"/>
      <w:r w:rsidR="00C244EF" w:rsidRPr="0061627A">
        <w:rPr>
          <w:rFonts w:ascii="Bookman Old Style" w:hAnsi="Bookman Old Style"/>
        </w:rPr>
        <w:t>entonces</w:t>
      </w:r>
      <w:r w:rsidR="0050213A" w:rsidRPr="0061627A">
        <w:rPr>
          <w:rFonts w:ascii="Bookman Old Style" w:hAnsi="Bookman Old Style"/>
        </w:rPr>
        <w:t>,</w:t>
      </w:r>
      <w:proofErr w:type="gramEnd"/>
      <w:r w:rsidR="00C244EF" w:rsidRPr="0061627A">
        <w:rPr>
          <w:rFonts w:ascii="Bookman Old Style" w:hAnsi="Bookman Old Style"/>
        </w:rPr>
        <w:t xml:space="preserve"> </w:t>
      </w:r>
      <w:r w:rsidR="0050213A" w:rsidRPr="0061627A">
        <w:rPr>
          <w:rFonts w:ascii="Bookman Old Style" w:hAnsi="Bookman Old Style"/>
        </w:rPr>
        <w:t>permitieron que</w:t>
      </w:r>
      <w:r w:rsidR="00C244EF" w:rsidRPr="0061627A">
        <w:rPr>
          <w:rFonts w:ascii="Bookman Old Style" w:hAnsi="Bookman Old Style"/>
        </w:rPr>
        <w:t xml:space="preserve"> el país saliera de la crisis, al mismo tiempo que se impulsaba la industrialización y la innovación.</w:t>
      </w:r>
    </w:p>
    <w:p w14:paraId="51C65D4A" w14:textId="77777777" w:rsidR="000B16CE" w:rsidRPr="0061627A" w:rsidRDefault="000B16CE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En esa perspectiva el PC</w:t>
      </w:r>
      <w:r w:rsidR="0097185D" w:rsidRPr="0061627A">
        <w:rPr>
          <w:rFonts w:ascii="Bookman Old Style" w:hAnsi="Bookman Old Style"/>
        </w:rPr>
        <w:t>V</w:t>
      </w:r>
      <w:r w:rsidRPr="0061627A">
        <w:rPr>
          <w:rFonts w:ascii="Bookman Old Style" w:hAnsi="Bookman Old Style"/>
        </w:rPr>
        <w:t xml:space="preserve"> y el gobierno vietnamita determinaron los objetivos para esa etapa. Ellos </w:t>
      </w:r>
      <w:r w:rsidR="0050213A" w:rsidRPr="0061627A">
        <w:rPr>
          <w:rFonts w:ascii="Bookman Old Style" w:hAnsi="Bookman Old Style"/>
        </w:rPr>
        <w:t>eran</w:t>
      </w:r>
      <w:r w:rsidRPr="0061627A">
        <w:rPr>
          <w:rFonts w:ascii="Bookman Old Style" w:hAnsi="Bookman Old Style"/>
        </w:rPr>
        <w:t>: satisfacer las necesidades básicas de la población; crear una estructura económica adecuada para desarrollar la producción; construir y perfeccionar las nuevas relaciones</w:t>
      </w:r>
      <w:r w:rsidR="0097185D" w:rsidRPr="0061627A">
        <w:rPr>
          <w:rFonts w:ascii="Bookman Old Style" w:hAnsi="Bookman Old Style"/>
        </w:rPr>
        <w:t xml:space="preserve"> de producción de acuerdo con las características y el nivel de desarrollo de las fuerzas productivas; generar cambios positivos en el aspecto social y, garantizar la necesidad de consolidar la defensa y la seguridad nacional.</w:t>
      </w:r>
    </w:p>
    <w:p w14:paraId="41F5CDF4" w14:textId="77777777" w:rsidR="00D328C0" w:rsidRPr="0061627A" w:rsidRDefault="00D328C0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En estos últimos 36 años de trabajo, el país ha desatado un novedoso modelo de desarrollo, sustentado en un pensamiento político y económico propio y en un sistema de gestión basado en las ideas socialistas.</w:t>
      </w:r>
    </w:p>
    <w:p w14:paraId="0DEADCF7" w14:textId="77777777" w:rsidR="007A6E0B" w:rsidRPr="0061627A" w:rsidRDefault="007A6E0B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En</w:t>
      </w:r>
      <w:r w:rsidR="00E86403" w:rsidRPr="0061627A">
        <w:rPr>
          <w:rFonts w:ascii="Bookman Old Style" w:hAnsi="Bookman Old Style"/>
        </w:rPr>
        <w:t xml:space="preserve"> el año</w:t>
      </w:r>
      <w:r w:rsidRPr="0061627A">
        <w:rPr>
          <w:rFonts w:ascii="Bookman Old Style" w:hAnsi="Bookman Old Style"/>
        </w:rPr>
        <w:t xml:space="preserve"> 2021, Viet</w:t>
      </w:r>
      <w:r w:rsidR="00E86403" w:rsidRPr="0061627A">
        <w:rPr>
          <w:rFonts w:ascii="Bookman Old Style" w:hAnsi="Bookman Old Style"/>
        </w:rPr>
        <w:t>n</w:t>
      </w:r>
      <w:r w:rsidRPr="0061627A">
        <w:rPr>
          <w:rFonts w:ascii="Bookman Old Style" w:hAnsi="Bookman Old Style"/>
        </w:rPr>
        <w:t xml:space="preserve">am logró “el doble objetivo” de controlar </w:t>
      </w:r>
      <w:r w:rsidR="00E86403" w:rsidRPr="0061627A">
        <w:rPr>
          <w:rFonts w:ascii="Bookman Old Style" w:hAnsi="Bookman Old Style"/>
        </w:rPr>
        <w:t xml:space="preserve">con éxito </w:t>
      </w:r>
      <w:r w:rsidRPr="0061627A">
        <w:rPr>
          <w:rFonts w:ascii="Bookman Old Style" w:hAnsi="Bookman Old Style"/>
        </w:rPr>
        <w:t>la pandemia de Covid</w:t>
      </w:r>
      <w:r w:rsidR="00E86403" w:rsidRPr="0061627A">
        <w:rPr>
          <w:rFonts w:ascii="Bookman Old Style" w:hAnsi="Bookman Old Style"/>
        </w:rPr>
        <w:t xml:space="preserve">19 </w:t>
      </w:r>
      <w:r w:rsidRPr="0061627A">
        <w:rPr>
          <w:rFonts w:ascii="Bookman Old Style" w:hAnsi="Bookman Old Style"/>
        </w:rPr>
        <w:t xml:space="preserve">y reactivar la economía. </w:t>
      </w:r>
      <w:r w:rsidR="00E86403" w:rsidRPr="0061627A">
        <w:rPr>
          <w:rFonts w:ascii="Bookman Old Style" w:hAnsi="Bookman Old Style"/>
        </w:rPr>
        <w:t>A pesar de las difíciles condiciones, el país tuvo un crecimiento del</w:t>
      </w:r>
      <w:r w:rsidRPr="0061627A">
        <w:rPr>
          <w:rFonts w:ascii="Bookman Old Style" w:hAnsi="Bookman Old Style"/>
        </w:rPr>
        <w:t xml:space="preserve"> PIB</w:t>
      </w:r>
      <w:r w:rsidR="00E86403" w:rsidRPr="0061627A">
        <w:rPr>
          <w:rFonts w:ascii="Bookman Old Style" w:hAnsi="Bookman Old Style"/>
        </w:rPr>
        <w:t xml:space="preserve"> de 2,58%</w:t>
      </w:r>
      <w:r w:rsidR="00550E2B" w:rsidRPr="0061627A">
        <w:rPr>
          <w:rFonts w:ascii="Bookman Old Style" w:hAnsi="Bookman Old Style"/>
        </w:rPr>
        <w:t xml:space="preserve"> consiguiendo adaptarse </w:t>
      </w:r>
      <w:r w:rsidRPr="0061627A">
        <w:rPr>
          <w:rFonts w:ascii="Bookman Old Style" w:hAnsi="Bookman Old Style"/>
        </w:rPr>
        <w:t xml:space="preserve">de </w:t>
      </w:r>
      <w:r w:rsidR="00EE1BA0" w:rsidRPr="0061627A">
        <w:rPr>
          <w:rFonts w:ascii="Bookman Old Style" w:hAnsi="Bookman Old Style"/>
        </w:rPr>
        <w:t xml:space="preserve">forma </w:t>
      </w:r>
      <w:r w:rsidRPr="0061627A">
        <w:rPr>
          <w:rFonts w:ascii="Bookman Old Style" w:hAnsi="Bookman Old Style"/>
        </w:rPr>
        <w:t>segura y flexible</w:t>
      </w:r>
      <w:r w:rsidR="00550E2B" w:rsidRPr="0061627A">
        <w:rPr>
          <w:rFonts w:ascii="Bookman Old Style" w:hAnsi="Bookman Old Style"/>
        </w:rPr>
        <w:t xml:space="preserve"> a la situación </w:t>
      </w:r>
      <w:r w:rsidR="00717000" w:rsidRPr="0061627A">
        <w:rPr>
          <w:rFonts w:ascii="Bookman Old Style" w:hAnsi="Bookman Old Style"/>
        </w:rPr>
        <w:t>a fin de</w:t>
      </w:r>
      <w:r w:rsidRPr="0061627A">
        <w:rPr>
          <w:rFonts w:ascii="Bookman Old Style" w:hAnsi="Bookman Old Style"/>
        </w:rPr>
        <w:t xml:space="preserve"> controlar de manera efectiva la </w:t>
      </w:r>
      <w:r w:rsidR="00717000" w:rsidRPr="0061627A">
        <w:rPr>
          <w:rFonts w:ascii="Bookman Old Style" w:hAnsi="Bookman Old Style"/>
        </w:rPr>
        <w:t>calamidad que sobrevino en todo el mundo</w:t>
      </w:r>
      <w:r w:rsidRPr="0061627A">
        <w:rPr>
          <w:rFonts w:ascii="Bookman Old Style" w:hAnsi="Bookman Old Style"/>
        </w:rPr>
        <w:t>, ayudando a mantener la actividad económica</w:t>
      </w:r>
      <w:r w:rsidR="00E41F25" w:rsidRPr="0061627A">
        <w:rPr>
          <w:rFonts w:ascii="Bookman Old Style" w:hAnsi="Bookman Old Style"/>
        </w:rPr>
        <w:t xml:space="preserve"> hasta alcanzar </w:t>
      </w:r>
      <w:r w:rsidR="00550E2B" w:rsidRPr="0061627A">
        <w:rPr>
          <w:rFonts w:ascii="Bookman Old Style" w:hAnsi="Bookman Old Style"/>
        </w:rPr>
        <w:t>un</w:t>
      </w:r>
      <w:r w:rsidRPr="0061627A">
        <w:rPr>
          <w:rFonts w:ascii="Bookman Old Style" w:hAnsi="Bookman Old Style"/>
        </w:rPr>
        <w:t xml:space="preserve"> superávit comercial de cuatro mil millones de dólares</w:t>
      </w:r>
      <w:r w:rsidR="00550E2B" w:rsidRPr="0061627A">
        <w:rPr>
          <w:rFonts w:ascii="Bookman Old Style" w:hAnsi="Bookman Old Style"/>
        </w:rPr>
        <w:t xml:space="preserve"> que lo ubicaron </w:t>
      </w:r>
      <w:r w:rsidRPr="0061627A">
        <w:rPr>
          <w:rFonts w:ascii="Bookman Old Style" w:hAnsi="Bookman Old Style"/>
        </w:rPr>
        <w:t>entre las primeras 20 economías en términos de comercio internacional</w:t>
      </w:r>
      <w:r w:rsidR="00EF6989" w:rsidRPr="0061627A">
        <w:rPr>
          <w:rFonts w:ascii="Bookman Old Style" w:hAnsi="Bookman Old Style"/>
        </w:rPr>
        <w:t>.</w:t>
      </w:r>
      <w:r w:rsidRPr="0061627A">
        <w:rPr>
          <w:rFonts w:ascii="Bookman Old Style" w:hAnsi="Bookman Old Style"/>
        </w:rPr>
        <w:t xml:space="preserve"> </w:t>
      </w:r>
    </w:p>
    <w:p w14:paraId="062BA29C" w14:textId="77777777" w:rsidR="007A6E0B" w:rsidRPr="0061627A" w:rsidRDefault="00717000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El</w:t>
      </w:r>
      <w:r w:rsidR="007A6E0B" w:rsidRPr="0061627A">
        <w:rPr>
          <w:rFonts w:ascii="Bookman Old Style" w:hAnsi="Bookman Old Style"/>
        </w:rPr>
        <w:t xml:space="preserve"> impacto de</w:t>
      </w:r>
      <w:r w:rsidRPr="0061627A">
        <w:rPr>
          <w:rFonts w:ascii="Bookman Old Style" w:hAnsi="Bookman Old Style"/>
        </w:rPr>
        <w:t>l</w:t>
      </w:r>
      <w:r w:rsidR="007A6E0B" w:rsidRPr="0061627A">
        <w:rPr>
          <w:rFonts w:ascii="Bookman Old Style" w:hAnsi="Bookman Old Style"/>
        </w:rPr>
        <w:t xml:space="preserve"> Covid</w:t>
      </w:r>
      <w:r w:rsidR="00550E2B" w:rsidRPr="0061627A">
        <w:rPr>
          <w:rFonts w:ascii="Bookman Old Style" w:hAnsi="Bookman Old Style"/>
        </w:rPr>
        <w:t xml:space="preserve">19 </w:t>
      </w:r>
      <w:r w:rsidR="007A6E0B" w:rsidRPr="0061627A">
        <w:rPr>
          <w:rFonts w:ascii="Bookman Old Style" w:hAnsi="Bookman Old Style"/>
        </w:rPr>
        <w:t>caus</w:t>
      </w:r>
      <w:r w:rsidRPr="0061627A">
        <w:rPr>
          <w:rFonts w:ascii="Bookman Old Style" w:hAnsi="Bookman Old Style"/>
        </w:rPr>
        <w:t>ó</w:t>
      </w:r>
      <w:r w:rsidR="007A6E0B" w:rsidRPr="0061627A">
        <w:rPr>
          <w:rFonts w:ascii="Bookman Old Style" w:hAnsi="Bookman Old Style"/>
        </w:rPr>
        <w:t xml:space="preserve"> </w:t>
      </w:r>
      <w:r w:rsidR="00550E2B" w:rsidRPr="0061627A">
        <w:rPr>
          <w:rFonts w:ascii="Bookman Old Style" w:hAnsi="Bookman Old Style"/>
        </w:rPr>
        <w:t xml:space="preserve">graves daños </w:t>
      </w:r>
      <w:r w:rsidRPr="0061627A">
        <w:rPr>
          <w:rFonts w:ascii="Bookman Old Style" w:hAnsi="Bookman Old Style"/>
        </w:rPr>
        <w:t>a</w:t>
      </w:r>
      <w:r w:rsidR="007A6E0B" w:rsidRPr="0061627A">
        <w:rPr>
          <w:rFonts w:ascii="Bookman Old Style" w:hAnsi="Bookman Old Style"/>
        </w:rPr>
        <w:t xml:space="preserve"> las cadenas de suministro globales en 2021, </w:t>
      </w:r>
      <w:r w:rsidRPr="0061627A">
        <w:rPr>
          <w:rFonts w:ascii="Bookman Old Style" w:hAnsi="Bookman Old Style"/>
        </w:rPr>
        <w:t xml:space="preserve">sin embargo, </w:t>
      </w:r>
      <w:r w:rsidR="007A6E0B" w:rsidRPr="0061627A">
        <w:rPr>
          <w:rFonts w:ascii="Bookman Old Style" w:hAnsi="Bookman Old Style"/>
        </w:rPr>
        <w:t>el sector agrícola</w:t>
      </w:r>
      <w:r w:rsidRPr="0061627A">
        <w:rPr>
          <w:rFonts w:ascii="Bookman Old Style" w:hAnsi="Bookman Old Style"/>
        </w:rPr>
        <w:t xml:space="preserve"> vietnamita</w:t>
      </w:r>
      <w:r w:rsidR="007A6E0B" w:rsidRPr="0061627A">
        <w:rPr>
          <w:rFonts w:ascii="Bookman Old Style" w:hAnsi="Bookman Old Style"/>
        </w:rPr>
        <w:t xml:space="preserve"> </w:t>
      </w:r>
      <w:r w:rsidR="00550E2B" w:rsidRPr="0061627A">
        <w:rPr>
          <w:rFonts w:ascii="Bookman Old Style" w:hAnsi="Bookman Old Style"/>
        </w:rPr>
        <w:t>salió adelante con un</w:t>
      </w:r>
      <w:r w:rsidR="007A6E0B" w:rsidRPr="0061627A">
        <w:rPr>
          <w:rFonts w:ascii="Bookman Old Style" w:hAnsi="Bookman Old Style"/>
        </w:rPr>
        <w:t xml:space="preserve"> volumen</w:t>
      </w:r>
      <w:r w:rsidR="00550E2B" w:rsidRPr="0061627A">
        <w:rPr>
          <w:rFonts w:ascii="Bookman Old Style" w:hAnsi="Bookman Old Style"/>
        </w:rPr>
        <w:t xml:space="preserve"> récord en la</w:t>
      </w:r>
      <w:r w:rsidR="007A6E0B" w:rsidRPr="0061627A">
        <w:rPr>
          <w:rFonts w:ascii="Bookman Old Style" w:hAnsi="Bookman Old Style"/>
        </w:rPr>
        <w:t xml:space="preserve"> </w:t>
      </w:r>
      <w:r w:rsidR="007A6E0B" w:rsidRPr="0061627A">
        <w:rPr>
          <w:rFonts w:ascii="Bookman Old Style" w:hAnsi="Bookman Old Style"/>
        </w:rPr>
        <w:lastRenderedPageBreak/>
        <w:t xml:space="preserve">exportación de productos agrícolas, forestales y pesqueros </w:t>
      </w:r>
      <w:r w:rsidR="00550E2B" w:rsidRPr="0061627A">
        <w:rPr>
          <w:rFonts w:ascii="Bookman Old Style" w:hAnsi="Bookman Old Style"/>
        </w:rPr>
        <w:t>que alcanzó</w:t>
      </w:r>
      <w:r w:rsidR="007A6E0B" w:rsidRPr="0061627A">
        <w:rPr>
          <w:rFonts w:ascii="Bookman Old Style" w:hAnsi="Bookman Old Style"/>
        </w:rPr>
        <w:t xml:space="preserve"> </w:t>
      </w:r>
      <w:r w:rsidR="00550E2B" w:rsidRPr="0061627A">
        <w:rPr>
          <w:rFonts w:ascii="Bookman Old Style" w:hAnsi="Bookman Old Style"/>
        </w:rPr>
        <w:t>48,6</w:t>
      </w:r>
      <w:r w:rsidR="007A6E0B" w:rsidRPr="0061627A">
        <w:rPr>
          <w:rFonts w:ascii="Bookman Old Style" w:hAnsi="Bookman Old Style"/>
        </w:rPr>
        <w:t xml:space="preserve"> mil millones de dólares, superando el objetivo de</w:t>
      </w:r>
      <w:r w:rsidR="00550E2B" w:rsidRPr="0061627A">
        <w:rPr>
          <w:rFonts w:ascii="Bookman Old Style" w:hAnsi="Bookman Old Style"/>
        </w:rPr>
        <w:t xml:space="preserve"> 42</w:t>
      </w:r>
      <w:r w:rsidR="007A6E0B" w:rsidRPr="0061627A">
        <w:rPr>
          <w:rFonts w:ascii="Bookman Old Style" w:hAnsi="Bookman Old Style"/>
        </w:rPr>
        <w:t xml:space="preserve"> mil millones de dólares establecido por el Gobierno.</w:t>
      </w:r>
    </w:p>
    <w:p w14:paraId="5309FAF6" w14:textId="77777777" w:rsidR="00E41F25" w:rsidRPr="0061627A" w:rsidRDefault="00D328C0" w:rsidP="00E41F25">
      <w:pPr>
        <w:spacing w:after="200" w:line="276" w:lineRule="auto"/>
        <w:jc w:val="both"/>
        <w:rPr>
          <w:rFonts w:ascii="Bookman Old Style" w:hAnsi="Bookman Old Style"/>
        </w:rPr>
      </w:pPr>
      <w:proofErr w:type="gramStart"/>
      <w:r w:rsidRPr="0061627A">
        <w:rPr>
          <w:rFonts w:ascii="Bookman Old Style" w:hAnsi="Bookman Old Style"/>
        </w:rPr>
        <w:t>Al día de hoy</w:t>
      </w:r>
      <w:proofErr w:type="gramEnd"/>
      <w:r w:rsidRPr="0061627A">
        <w:rPr>
          <w:rFonts w:ascii="Bookman Old Style" w:hAnsi="Bookman Old Style"/>
        </w:rPr>
        <w:t>, los éxitos están a la vista</w:t>
      </w:r>
      <w:r w:rsidR="006A6E4B" w:rsidRPr="0061627A">
        <w:rPr>
          <w:rFonts w:ascii="Bookman Old Style" w:hAnsi="Bookman Old Style"/>
        </w:rPr>
        <w:t>. En el primer semestre de este año 2022, en medio de la crisis</w:t>
      </w:r>
      <w:r w:rsidR="00717000" w:rsidRPr="0061627A">
        <w:rPr>
          <w:rFonts w:ascii="Bookman Old Style" w:hAnsi="Bookman Old Style"/>
        </w:rPr>
        <w:t xml:space="preserve"> económica global</w:t>
      </w:r>
      <w:r w:rsidR="006A6E4B" w:rsidRPr="0061627A">
        <w:rPr>
          <w:rFonts w:ascii="Bookman Old Style" w:hAnsi="Bookman Old Style"/>
        </w:rPr>
        <w:t xml:space="preserve"> provocada por la pandemia y la operación militar de Rusia en Ucrania, el PIB aumentó en un 6,42%. En el mismo período, el país registró un superávit comercial de 710 millones de dólares, mientras </w:t>
      </w:r>
      <w:r w:rsidR="00717000" w:rsidRPr="0061627A">
        <w:rPr>
          <w:rFonts w:ascii="Bookman Old Style" w:hAnsi="Bookman Old Style"/>
        </w:rPr>
        <w:t xml:space="preserve">que </w:t>
      </w:r>
      <w:r w:rsidR="006A6E4B" w:rsidRPr="0061627A">
        <w:rPr>
          <w:rFonts w:ascii="Bookman Old Style" w:hAnsi="Bookman Old Style"/>
        </w:rPr>
        <w:t xml:space="preserve">la Inversión Extranjera directa en los </w:t>
      </w:r>
      <w:r w:rsidR="008742CF" w:rsidRPr="0061627A">
        <w:rPr>
          <w:rFonts w:ascii="Bookman Old Style" w:hAnsi="Bookman Old Style"/>
        </w:rPr>
        <w:t>primeros</w:t>
      </w:r>
      <w:r w:rsidR="006A6E4B" w:rsidRPr="0061627A">
        <w:rPr>
          <w:rFonts w:ascii="Bookman Old Style" w:hAnsi="Bookman Old Style"/>
        </w:rPr>
        <w:t xml:space="preserve"> siete meses de año totalizó 15</w:t>
      </w:r>
      <w:r w:rsidR="008742CF" w:rsidRPr="0061627A">
        <w:rPr>
          <w:rFonts w:ascii="Bookman Old Style" w:hAnsi="Bookman Old Style"/>
        </w:rPr>
        <w:t xml:space="preserve"> mil 541</w:t>
      </w:r>
      <w:r w:rsidR="006A6E4B" w:rsidRPr="0061627A">
        <w:rPr>
          <w:rFonts w:ascii="Bookman Old Style" w:hAnsi="Bookman Old Style"/>
        </w:rPr>
        <w:t xml:space="preserve"> millones</w:t>
      </w:r>
      <w:r w:rsidR="008742CF" w:rsidRPr="0061627A">
        <w:rPr>
          <w:rFonts w:ascii="Bookman Old Style" w:hAnsi="Bookman Old Style"/>
        </w:rPr>
        <w:t xml:space="preserve"> de dólares dando cuenta de la confianza que se tiene en la estabilidad de la economía del país.</w:t>
      </w:r>
      <w:r w:rsidR="007A6E0B" w:rsidRPr="0061627A">
        <w:rPr>
          <w:rFonts w:ascii="Bookman Old Style" w:hAnsi="Bookman Old Style"/>
        </w:rPr>
        <w:t xml:space="preserve"> Con un aumento interanual de </w:t>
      </w:r>
      <w:r w:rsidR="00E41F25" w:rsidRPr="0061627A">
        <w:rPr>
          <w:rFonts w:ascii="Bookman Old Style" w:hAnsi="Bookman Old Style"/>
        </w:rPr>
        <w:t>9,2%</w:t>
      </w:r>
      <w:r w:rsidR="007A6E0B" w:rsidRPr="0061627A">
        <w:rPr>
          <w:rFonts w:ascii="Bookman Old Style" w:hAnsi="Bookman Old Style"/>
        </w:rPr>
        <w:t>, Viet</w:t>
      </w:r>
      <w:r w:rsidR="00E41F25" w:rsidRPr="0061627A">
        <w:rPr>
          <w:rFonts w:ascii="Bookman Old Style" w:hAnsi="Bookman Old Style"/>
        </w:rPr>
        <w:t>n</w:t>
      </w:r>
      <w:r w:rsidR="007A6E0B" w:rsidRPr="0061627A">
        <w:rPr>
          <w:rFonts w:ascii="Bookman Old Style" w:hAnsi="Bookman Old Style"/>
        </w:rPr>
        <w:t xml:space="preserve">am está entre los veinte principales destinos de inversión extranjera directa en el mundo. </w:t>
      </w:r>
      <w:r w:rsidR="008742CF" w:rsidRPr="0061627A">
        <w:rPr>
          <w:rFonts w:ascii="Bookman Old Style" w:hAnsi="Bookman Old Style"/>
        </w:rPr>
        <w:t xml:space="preserve"> </w:t>
      </w:r>
    </w:p>
    <w:p w14:paraId="40ED835D" w14:textId="77777777" w:rsidR="00D328C0" w:rsidRPr="0061627A" w:rsidRDefault="008742CF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En el mismo lapso, el Índice de Producción Industrial creció en un 8,8%.</w:t>
      </w:r>
      <w:r w:rsidR="00496129" w:rsidRPr="0061627A">
        <w:rPr>
          <w:rFonts w:ascii="Bookman Old Style" w:hAnsi="Bookman Old Style"/>
        </w:rPr>
        <w:t xml:space="preserve"> De igual manera</w:t>
      </w:r>
      <w:r w:rsidR="00B96D22" w:rsidRPr="0061627A">
        <w:rPr>
          <w:rFonts w:ascii="Bookman Old Style" w:hAnsi="Bookman Old Style"/>
        </w:rPr>
        <w:t>,</w:t>
      </w:r>
      <w:r w:rsidR="00496129" w:rsidRPr="0061627A">
        <w:rPr>
          <w:rFonts w:ascii="Bookman Old Style" w:hAnsi="Bookman Old Style"/>
        </w:rPr>
        <w:t xml:space="preserve"> se debe considerar como muy positivo que la inflación entre enero y julio de este año solo fue del 2,54% y que</w:t>
      </w:r>
      <w:r w:rsidR="00E41F25" w:rsidRPr="0061627A">
        <w:rPr>
          <w:rFonts w:ascii="Bookman Old Style" w:hAnsi="Bookman Old Style"/>
        </w:rPr>
        <w:t xml:space="preserve"> más de 954 millones de turistas arribar</w:t>
      </w:r>
      <w:r w:rsidR="00B96D22" w:rsidRPr="0061627A">
        <w:rPr>
          <w:rFonts w:ascii="Bookman Old Style" w:hAnsi="Bookman Old Style"/>
        </w:rPr>
        <w:t>on al país</w:t>
      </w:r>
      <w:r w:rsidR="00E41F25" w:rsidRPr="0061627A">
        <w:rPr>
          <w:rFonts w:ascii="Bookman Old Style" w:hAnsi="Bookman Old Style"/>
        </w:rPr>
        <w:t xml:space="preserve">, lo que significó un aumento del 10% </w:t>
      </w:r>
      <w:r w:rsidR="00B96D22" w:rsidRPr="0061627A">
        <w:rPr>
          <w:rFonts w:ascii="Bookman Old Style" w:hAnsi="Bookman Old Style"/>
        </w:rPr>
        <w:t>en</w:t>
      </w:r>
      <w:r w:rsidR="00E41F25" w:rsidRPr="0061627A">
        <w:rPr>
          <w:rFonts w:ascii="Bookman Old Style" w:hAnsi="Bookman Old Style"/>
        </w:rPr>
        <w:t xml:space="preserve"> el</w:t>
      </w:r>
      <w:r w:rsidR="00496129" w:rsidRPr="0061627A">
        <w:rPr>
          <w:rFonts w:ascii="Bookman Old Style" w:hAnsi="Bookman Old Style"/>
        </w:rPr>
        <w:t xml:space="preserve"> número de </w:t>
      </w:r>
      <w:r w:rsidR="00B96D22" w:rsidRPr="0061627A">
        <w:rPr>
          <w:rFonts w:ascii="Bookman Old Style" w:hAnsi="Bookman Old Style"/>
        </w:rPr>
        <w:t>visitantes.</w:t>
      </w:r>
      <w:r w:rsidR="00496129" w:rsidRPr="0061627A">
        <w:rPr>
          <w:rFonts w:ascii="Bookman Old Style" w:hAnsi="Bookman Old Style"/>
        </w:rPr>
        <w:t xml:space="preserve"> </w:t>
      </w:r>
    </w:p>
    <w:p w14:paraId="72D55203" w14:textId="77777777" w:rsidR="00496129" w:rsidRPr="0061627A" w:rsidRDefault="00496129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E</w:t>
      </w:r>
      <w:r w:rsidR="00221B99" w:rsidRPr="0061627A">
        <w:rPr>
          <w:rFonts w:ascii="Bookman Old Style" w:hAnsi="Bookman Old Style"/>
        </w:rPr>
        <w:t>n este contexto, e</w:t>
      </w:r>
      <w:r w:rsidRPr="0061627A">
        <w:rPr>
          <w:rFonts w:ascii="Bookman Old Style" w:hAnsi="Bookman Old Style"/>
        </w:rPr>
        <w:t>l</w:t>
      </w:r>
      <w:r w:rsidR="00221B99" w:rsidRPr="0061627A">
        <w:rPr>
          <w:rFonts w:ascii="Bookman Old Style" w:hAnsi="Bookman Old Style"/>
        </w:rPr>
        <w:t xml:space="preserve"> último informe del </w:t>
      </w:r>
      <w:r w:rsidRPr="0061627A">
        <w:rPr>
          <w:rFonts w:ascii="Bookman Old Style" w:hAnsi="Bookman Old Style"/>
        </w:rPr>
        <w:t>Banco Mundial (BM)</w:t>
      </w:r>
      <w:r w:rsidR="00221B99" w:rsidRPr="0061627A">
        <w:rPr>
          <w:rFonts w:ascii="Bookman Old Style" w:hAnsi="Bookman Old Style"/>
        </w:rPr>
        <w:t xml:space="preserve"> sobre el panorama económico de Vietnam</w:t>
      </w:r>
      <w:r w:rsidRPr="0061627A">
        <w:rPr>
          <w:rFonts w:ascii="Bookman Old Style" w:hAnsi="Bookman Old Style"/>
        </w:rPr>
        <w:t xml:space="preserve"> </w:t>
      </w:r>
      <w:r w:rsidR="00221B99" w:rsidRPr="0061627A">
        <w:rPr>
          <w:rFonts w:ascii="Bookman Old Style" w:hAnsi="Bookman Old Style"/>
        </w:rPr>
        <w:t>previó</w:t>
      </w:r>
      <w:r w:rsidRPr="0061627A">
        <w:rPr>
          <w:rFonts w:ascii="Bookman Old Style" w:hAnsi="Bookman Old Style"/>
        </w:rPr>
        <w:t xml:space="preserve"> que la economía </w:t>
      </w:r>
      <w:r w:rsidR="00221B99" w:rsidRPr="0061627A">
        <w:rPr>
          <w:rFonts w:ascii="Bookman Old Style" w:hAnsi="Bookman Old Style"/>
        </w:rPr>
        <w:t>del país</w:t>
      </w:r>
      <w:r w:rsidRPr="0061627A">
        <w:rPr>
          <w:rFonts w:ascii="Bookman Old Style" w:hAnsi="Bookman Old Style"/>
        </w:rPr>
        <w:t xml:space="preserve"> se expandirá en un 7,5</w:t>
      </w:r>
      <w:r w:rsidR="00221B99" w:rsidRPr="0061627A">
        <w:rPr>
          <w:rFonts w:ascii="Bookman Old Style" w:hAnsi="Bookman Old Style"/>
        </w:rPr>
        <w:t xml:space="preserve">% </w:t>
      </w:r>
      <w:r w:rsidRPr="0061627A">
        <w:rPr>
          <w:rFonts w:ascii="Bookman Old Style" w:hAnsi="Bookman Old Style"/>
        </w:rPr>
        <w:t>este año, y un 6,7</w:t>
      </w:r>
      <w:r w:rsidR="00221B99" w:rsidRPr="0061627A">
        <w:rPr>
          <w:rFonts w:ascii="Bookman Old Style" w:hAnsi="Bookman Old Style"/>
        </w:rPr>
        <w:t>%</w:t>
      </w:r>
      <w:r w:rsidR="00B96D22" w:rsidRPr="0061627A">
        <w:rPr>
          <w:rFonts w:ascii="Bookman Old Style" w:hAnsi="Bookman Old Style"/>
        </w:rPr>
        <w:t xml:space="preserve"> </w:t>
      </w:r>
      <w:r w:rsidRPr="0061627A">
        <w:rPr>
          <w:rFonts w:ascii="Bookman Old Style" w:hAnsi="Bookman Old Style"/>
        </w:rPr>
        <w:t>en 2023 gracias a la recuperación en la producción y los servicios</w:t>
      </w:r>
      <w:r w:rsidR="00221B99" w:rsidRPr="0061627A">
        <w:rPr>
          <w:rFonts w:ascii="Bookman Old Style" w:hAnsi="Bookman Old Style"/>
        </w:rPr>
        <w:t>. Así mismo</w:t>
      </w:r>
      <w:r w:rsidR="00B96D22" w:rsidRPr="0061627A">
        <w:rPr>
          <w:rFonts w:ascii="Bookman Old Style" w:hAnsi="Bookman Old Style"/>
        </w:rPr>
        <w:t>, el organismo financiero</w:t>
      </w:r>
      <w:r w:rsidR="00221B99" w:rsidRPr="0061627A">
        <w:rPr>
          <w:rFonts w:ascii="Bookman Old Style" w:hAnsi="Bookman Old Style"/>
        </w:rPr>
        <w:t xml:space="preserve"> augura qu</w:t>
      </w:r>
      <w:r w:rsidRPr="0061627A">
        <w:rPr>
          <w:rFonts w:ascii="Bookman Old Style" w:hAnsi="Bookman Old Style"/>
        </w:rPr>
        <w:t>e la inflación alcance un promedio del 3,8</w:t>
      </w:r>
      <w:r w:rsidR="00221B99" w:rsidRPr="0061627A">
        <w:rPr>
          <w:rFonts w:ascii="Bookman Old Style" w:hAnsi="Bookman Old Style"/>
        </w:rPr>
        <w:t xml:space="preserve">% </w:t>
      </w:r>
      <w:r w:rsidRPr="0061627A">
        <w:rPr>
          <w:rFonts w:ascii="Bookman Old Style" w:hAnsi="Bookman Old Style"/>
        </w:rPr>
        <w:t>durante el año.</w:t>
      </w:r>
    </w:p>
    <w:p w14:paraId="7CB82503" w14:textId="77777777" w:rsidR="00B96D22" w:rsidRPr="0061627A" w:rsidRDefault="002D518D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 xml:space="preserve">Al cumplirse 77 años de la independencia de Vietnam y al mirar retrospectivamente los largos años de lucha anticolonial, </w:t>
      </w:r>
      <w:proofErr w:type="gramStart"/>
      <w:r w:rsidRPr="0061627A">
        <w:rPr>
          <w:rFonts w:ascii="Bookman Old Style" w:hAnsi="Bookman Old Style"/>
        </w:rPr>
        <w:t>anti imperialista</w:t>
      </w:r>
      <w:proofErr w:type="gramEnd"/>
      <w:r w:rsidRPr="0061627A">
        <w:rPr>
          <w:rFonts w:ascii="Bookman Old Style" w:hAnsi="Bookman Old Style"/>
        </w:rPr>
        <w:t xml:space="preserve"> y por la renovación del país, </w:t>
      </w:r>
      <w:r w:rsidR="00B96D22" w:rsidRPr="0061627A">
        <w:rPr>
          <w:rFonts w:ascii="Bookman Old Style" w:hAnsi="Bookman Old Style"/>
        </w:rPr>
        <w:t xml:space="preserve">se </w:t>
      </w:r>
      <w:r w:rsidRPr="0061627A">
        <w:rPr>
          <w:rFonts w:ascii="Bookman Old Style" w:hAnsi="Bookman Old Style"/>
        </w:rPr>
        <w:t>podría decir</w:t>
      </w:r>
      <w:r w:rsidR="00B96D22" w:rsidRPr="0061627A">
        <w:rPr>
          <w:rFonts w:ascii="Bookman Old Style" w:hAnsi="Bookman Old Style"/>
        </w:rPr>
        <w:t xml:space="preserve"> </w:t>
      </w:r>
      <w:r w:rsidR="00EA2BD0" w:rsidRPr="0061627A">
        <w:rPr>
          <w:rFonts w:ascii="Bookman Old Style" w:hAnsi="Bookman Old Style"/>
        </w:rPr>
        <w:t>-</w:t>
      </w:r>
      <w:r w:rsidR="00B96D22" w:rsidRPr="0061627A">
        <w:rPr>
          <w:rFonts w:ascii="Bookman Old Style" w:hAnsi="Bookman Old Style"/>
        </w:rPr>
        <w:t>sin dudar ni un instante</w:t>
      </w:r>
      <w:r w:rsidR="00EA2BD0" w:rsidRPr="0061627A">
        <w:rPr>
          <w:rFonts w:ascii="Bookman Old Style" w:hAnsi="Bookman Old Style"/>
        </w:rPr>
        <w:t>-</w:t>
      </w:r>
      <w:r w:rsidRPr="0061627A">
        <w:rPr>
          <w:rFonts w:ascii="Bookman Old Style" w:hAnsi="Bookman Old Style"/>
        </w:rPr>
        <w:t xml:space="preserve"> que el pueblo vietnamita, en cada </w:t>
      </w:r>
      <w:r w:rsidR="00AD02B5" w:rsidRPr="0061627A">
        <w:rPr>
          <w:rFonts w:ascii="Bookman Old Style" w:hAnsi="Bookman Old Style"/>
        </w:rPr>
        <w:t>momento</w:t>
      </w:r>
      <w:r w:rsidRPr="0061627A">
        <w:rPr>
          <w:rFonts w:ascii="Bookman Old Style" w:hAnsi="Bookman Old Style"/>
        </w:rPr>
        <w:t xml:space="preserve">, ha ido cumpliendo la tarea de la </w:t>
      </w:r>
      <w:r w:rsidR="000C1777" w:rsidRPr="0061627A">
        <w:rPr>
          <w:rFonts w:ascii="Bookman Old Style" w:hAnsi="Bookman Old Style"/>
        </w:rPr>
        <w:t>emancipación</w:t>
      </w:r>
      <w:r w:rsidRPr="0061627A">
        <w:rPr>
          <w:rFonts w:ascii="Bookman Old Style" w:hAnsi="Bookman Old Style"/>
        </w:rPr>
        <w:t xml:space="preserve"> y el desarrollo. </w:t>
      </w:r>
    </w:p>
    <w:p w14:paraId="3F70E1E5" w14:textId="77777777" w:rsidR="002D518D" w:rsidRPr="0061627A" w:rsidRDefault="000C1777" w:rsidP="00E41F25">
      <w:pPr>
        <w:spacing w:after="200" w:line="276" w:lineRule="auto"/>
        <w:jc w:val="both"/>
        <w:rPr>
          <w:rFonts w:ascii="Bookman Old Style" w:hAnsi="Bookman Old Style"/>
        </w:rPr>
      </w:pPr>
      <w:r w:rsidRPr="0061627A">
        <w:rPr>
          <w:rFonts w:ascii="Bookman Old Style" w:hAnsi="Bookman Old Style"/>
        </w:rPr>
        <w:t>Si</w:t>
      </w:r>
      <w:r w:rsidR="00B96D22" w:rsidRPr="0061627A">
        <w:rPr>
          <w:rFonts w:ascii="Bookman Old Style" w:hAnsi="Bookman Old Style"/>
        </w:rPr>
        <w:t xml:space="preserve"> el presidente Ho Chi Minh</w:t>
      </w:r>
      <w:r w:rsidRPr="0061627A">
        <w:rPr>
          <w:rFonts w:ascii="Bookman Old Style" w:hAnsi="Bookman Old Style"/>
        </w:rPr>
        <w:t xml:space="preserve"> pudiera ver el Vietnam de hoy, desborda</w:t>
      </w:r>
      <w:r w:rsidR="00B96D22" w:rsidRPr="0061627A">
        <w:rPr>
          <w:rFonts w:ascii="Bookman Old Style" w:hAnsi="Bookman Old Style"/>
        </w:rPr>
        <w:t>n</w:t>
      </w:r>
      <w:r w:rsidRPr="0061627A">
        <w:rPr>
          <w:rFonts w:ascii="Bookman Old Style" w:hAnsi="Bookman Old Style"/>
        </w:rPr>
        <w:t>do</w:t>
      </w:r>
      <w:r w:rsidR="002D518D" w:rsidRPr="0061627A">
        <w:rPr>
          <w:rFonts w:ascii="Bookman Old Style" w:hAnsi="Bookman Old Style"/>
        </w:rPr>
        <w:t xml:space="preserve"> orgullo</w:t>
      </w:r>
      <w:r w:rsidR="00B96D22" w:rsidRPr="0061627A">
        <w:rPr>
          <w:rFonts w:ascii="Bookman Old Style" w:hAnsi="Bookman Old Style"/>
        </w:rPr>
        <w:t xml:space="preserve"> vería cumplido el sueño de su vida expresado en</w:t>
      </w:r>
      <w:r w:rsidR="002D518D" w:rsidRPr="0061627A">
        <w:rPr>
          <w:rFonts w:ascii="Bookman Old Style" w:hAnsi="Bookman Old Style"/>
        </w:rPr>
        <w:t xml:space="preserve"> su testamento</w:t>
      </w:r>
      <w:r w:rsidR="00B96D22" w:rsidRPr="0061627A">
        <w:rPr>
          <w:rFonts w:ascii="Bookman Old Style" w:hAnsi="Bookman Old Style"/>
        </w:rPr>
        <w:t xml:space="preserve"> que finaliza diciendo</w:t>
      </w:r>
      <w:r w:rsidR="009C39ED" w:rsidRPr="0061627A">
        <w:rPr>
          <w:rFonts w:ascii="Bookman Old Style" w:hAnsi="Bookman Old Style"/>
        </w:rPr>
        <w:t>:” Mi</w:t>
      </w:r>
      <w:r w:rsidR="002D518D" w:rsidRPr="0061627A">
        <w:rPr>
          <w:rFonts w:ascii="Bookman Old Style" w:hAnsi="Bookman Old Style"/>
        </w:rPr>
        <w:t xml:space="preserve"> mayor deseo es que nuestro partido y nuestro pueblo, uniendo estrechamente sus esfuerzos, construyan un Vietnam pacífico, reunificado,</w:t>
      </w:r>
      <w:r w:rsidRPr="0061627A">
        <w:rPr>
          <w:rFonts w:ascii="Bookman Old Style" w:hAnsi="Bookman Old Style"/>
        </w:rPr>
        <w:t xml:space="preserve"> independiente, democrático y próspero, y que hagan una contribución valiosa a la revolución mundial”.</w:t>
      </w:r>
      <w:r w:rsidR="002D518D" w:rsidRPr="0061627A">
        <w:rPr>
          <w:rFonts w:ascii="Bookman Old Style" w:hAnsi="Bookman Old Style"/>
        </w:rPr>
        <w:t xml:space="preserve"> </w:t>
      </w:r>
    </w:p>
    <w:p w14:paraId="7849AC77" w14:textId="7B27E5F2" w:rsidR="00623C06" w:rsidRPr="0061627A" w:rsidRDefault="00064B9F" w:rsidP="00E41F25">
      <w:pPr>
        <w:spacing w:after="200" w:line="276" w:lineRule="auto"/>
        <w:jc w:val="both"/>
        <w:rPr>
          <w:rFonts w:ascii="Bookman Old Style" w:hAnsi="Bookman Old Style"/>
          <w:lang w:val="es-MX"/>
        </w:rPr>
      </w:pPr>
      <w:r w:rsidRPr="0061627A">
        <w:rPr>
          <w:rFonts w:ascii="Bookman Old Style" w:hAnsi="Bookman Old Style"/>
          <w:lang w:val="es-MX"/>
        </w:rPr>
        <w:t>Lo subrayado e interpolado es vuestro.</w:t>
      </w:r>
    </w:p>
    <w:sectPr w:rsidR="00623C06" w:rsidRPr="0061627A" w:rsidSect="00D61849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BA0"/>
    <w:rsid w:val="00064B9F"/>
    <w:rsid w:val="000B16CE"/>
    <w:rsid w:val="000C1777"/>
    <w:rsid w:val="000F793D"/>
    <w:rsid w:val="00153E16"/>
    <w:rsid w:val="00186498"/>
    <w:rsid w:val="00221B99"/>
    <w:rsid w:val="0024374A"/>
    <w:rsid w:val="002679FE"/>
    <w:rsid w:val="00284498"/>
    <w:rsid w:val="002D518D"/>
    <w:rsid w:val="002E0CF2"/>
    <w:rsid w:val="00370EE6"/>
    <w:rsid w:val="00483100"/>
    <w:rsid w:val="00496129"/>
    <w:rsid w:val="004F7F17"/>
    <w:rsid w:val="0050213A"/>
    <w:rsid w:val="00550E2B"/>
    <w:rsid w:val="00596F50"/>
    <w:rsid w:val="0061627A"/>
    <w:rsid w:val="00623C06"/>
    <w:rsid w:val="006A6E4B"/>
    <w:rsid w:val="00717000"/>
    <w:rsid w:val="00777691"/>
    <w:rsid w:val="007A6E0B"/>
    <w:rsid w:val="007D2466"/>
    <w:rsid w:val="007E1F3F"/>
    <w:rsid w:val="00872C7D"/>
    <w:rsid w:val="008742CF"/>
    <w:rsid w:val="009210CA"/>
    <w:rsid w:val="0097185D"/>
    <w:rsid w:val="009C39ED"/>
    <w:rsid w:val="00AD02B5"/>
    <w:rsid w:val="00B96D22"/>
    <w:rsid w:val="00BF10A3"/>
    <w:rsid w:val="00C244EF"/>
    <w:rsid w:val="00C504BA"/>
    <w:rsid w:val="00C82F19"/>
    <w:rsid w:val="00CF5EFD"/>
    <w:rsid w:val="00D328C0"/>
    <w:rsid w:val="00D61849"/>
    <w:rsid w:val="00D87911"/>
    <w:rsid w:val="00E41F25"/>
    <w:rsid w:val="00E86403"/>
    <w:rsid w:val="00EA2BD0"/>
    <w:rsid w:val="00EA55DA"/>
    <w:rsid w:val="00EE1BA0"/>
    <w:rsid w:val="00EF6989"/>
    <w:rsid w:val="00F42BA0"/>
    <w:rsid w:val="00F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EB30"/>
  <w15:docId w15:val="{A0A3B082-6FA9-4742-AA4D-FD4D31CF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4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42BA0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42BA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6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999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Rodriguez  Gelfenstein</dc:creator>
  <cp:lastModifiedBy>Valentina  Marín Rozas</cp:lastModifiedBy>
  <cp:revision>5</cp:revision>
  <dcterms:created xsi:type="dcterms:W3CDTF">2022-09-01T12:41:00Z</dcterms:created>
  <dcterms:modified xsi:type="dcterms:W3CDTF">2022-09-04T06:20:00Z</dcterms:modified>
</cp:coreProperties>
</file>